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36B9" w14:textId="77777777" w:rsidR="007E3071" w:rsidRPr="00A06CA6" w:rsidRDefault="007E3071" w:rsidP="004E000E">
      <w:pPr>
        <w:jc w:val="center"/>
        <w:rPr>
          <w:b/>
          <w:sz w:val="20"/>
          <w:szCs w:val="20"/>
        </w:rPr>
      </w:pPr>
    </w:p>
    <w:p w14:paraId="22182EA7" w14:textId="77777777" w:rsidR="004E000E" w:rsidRDefault="004E000E" w:rsidP="004E000E">
      <w:pPr>
        <w:jc w:val="center"/>
        <w:rPr>
          <w:b/>
          <w:sz w:val="28"/>
          <w:szCs w:val="28"/>
        </w:rPr>
      </w:pPr>
      <w:r w:rsidRPr="007E3071">
        <w:rPr>
          <w:b/>
          <w:sz w:val="28"/>
          <w:szCs w:val="28"/>
        </w:rPr>
        <w:t>Communi</w:t>
      </w:r>
      <w:r w:rsidR="007E3071">
        <w:rPr>
          <w:b/>
          <w:sz w:val="28"/>
          <w:szCs w:val="28"/>
        </w:rPr>
        <w:t xml:space="preserve">ty Wellbeing Course Referral </w:t>
      </w:r>
      <w:r w:rsidRPr="007E3071">
        <w:rPr>
          <w:b/>
          <w:sz w:val="28"/>
          <w:szCs w:val="28"/>
        </w:rPr>
        <w:t>Form</w:t>
      </w:r>
    </w:p>
    <w:p w14:paraId="72A22721" w14:textId="30A23BD9" w:rsidR="00714EA9" w:rsidRDefault="00714EA9" w:rsidP="00714EA9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74"/>
      </w:tblGrid>
      <w:tr w:rsidR="00373F7F" w:rsidRPr="00373F7F" w14:paraId="42DC9A9C" w14:textId="77777777" w:rsidTr="00373F7F">
        <w:tc>
          <w:tcPr>
            <w:tcW w:w="10054" w:type="dxa"/>
            <w:gridSpan w:val="2"/>
            <w:shd w:val="clear" w:color="auto" w:fill="D9D9D9" w:themeFill="background1" w:themeFillShade="D9"/>
          </w:tcPr>
          <w:p w14:paraId="25CCF4EB" w14:textId="56140FA8" w:rsidR="00373F7F" w:rsidRPr="00373F7F" w:rsidRDefault="00373F7F" w:rsidP="00714EA9">
            <w:pPr>
              <w:rPr>
                <w:b/>
              </w:rPr>
            </w:pPr>
            <w:r>
              <w:rPr>
                <w:b/>
              </w:rPr>
              <w:t>Course details</w:t>
            </w:r>
          </w:p>
        </w:tc>
      </w:tr>
      <w:tr w:rsidR="00373F7F" w:rsidRPr="00373F7F" w14:paraId="62BDBDAC" w14:textId="77777777" w:rsidTr="00373F7F">
        <w:tc>
          <w:tcPr>
            <w:tcW w:w="1980" w:type="dxa"/>
          </w:tcPr>
          <w:p w14:paraId="24243834" w14:textId="28A13F6F" w:rsidR="00373F7F" w:rsidRPr="00373F7F" w:rsidRDefault="00373F7F" w:rsidP="00714EA9">
            <w:r w:rsidRPr="00373F7F">
              <w:t>Course title</w:t>
            </w:r>
          </w:p>
        </w:tc>
        <w:tc>
          <w:tcPr>
            <w:tcW w:w="8074" w:type="dxa"/>
          </w:tcPr>
          <w:p w14:paraId="55B8E516" w14:textId="77777777" w:rsidR="00373F7F" w:rsidRDefault="00373F7F" w:rsidP="00714EA9">
            <w:pPr>
              <w:rPr>
                <w:b/>
              </w:rPr>
            </w:pPr>
          </w:p>
          <w:p w14:paraId="1C8CDB17" w14:textId="1791F6E1" w:rsidR="00373F7F" w:rsidRPr="00373F7F" w:rsidRDefault="00373F7F" w:rsidP="00714EA9">
            <w:pPr>
              <w:rPr>
                <w:b/>
              </w:rPr>
            </w:pPr>
          </w:p>
        </w:tc>
      </w:tr>
      <w:tr w:rsidR="00373F7F" w:rsidRPr="00373F7F" w14:paraId="77AE6978" w14:textId="77777777" w:rsidTr="00373F7F">
        <w:tc>
          <w:tcPr>
            <w:tcW w:w="1980" w:type="dxa"/>
          </w:tcPr>
          <w:p w14:paraId="3FB5D0FD" w14:textId="161FB639" w:rsidR="00373F7F" w:rsidRPr="00373F7F" w:rsidRDefault="00373F7F" w:rsidP="00714EA9">
            <w:r w:rsidRPr="00373F7F">
              <w:t>Start date</w:t>
            </w:r>
          </w:p>
        </w:tc>
        <w:tc>
          <w:tcPr>
            <w:tcW w:w="8074" w:type="dxa"/>
          </w:tcPr>
          <w:p w14:paraId="01D30363" w14:textId="77777777" w:rsidR="00373F7F" w:rsidRDefault="00373F7F" w:rsidP="00714EA9">
            <w:pPr>
              <w:rPr>
                <w:b/>
              </w:rPr>
            </w:pPr>
          </w:p>
          <w:p w14:paraId="3D1F5FE3" w14:textId="3139648B" w:rsidR="00373F7F" w:rsidRPr="00373F7F" w:rsidRDefault="00373F7F" w:rsidP="00714EA9">
            <w:pPr>
              <w:rPr>
                <w:b/>
              </w:rPr>
            </w:pPr>
          </w:p>
        </w:tc>
      </w:tr>
    </w:tbl>
    <w:p w14:paraId="0FC681F5" w14:textId="3D141479" w:rsidR="00373F7F" w:rsidRDefault="00373F7F" w:rsidP="00714EA9">
      <w:pPr>
        <w:rPr>
          <w:b/>
          <w:sz w:val="4"/>
          <w:szCs w:val="4"/>
        </w:rPr>
      </w:pPr>
    </w:p>
    <w:p w14:paraId="466237DB" w14:textId="77777777" w:rsidR="00373F7F" w:rsidRDefault="00373F7F" w:rsidP="00714EA9">
      <w:pPr>
        <w:rPr>
          <w:b/>
          <w:sz w:val="4"/>
          <w:szCs w:val="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1127"/>
        <w:gridCol w:w="1415"/>
        <w:gridCol w:w="1274"/>
        <w:gridCol w:w="141"/>
        <w:gridCol w:w="83"/>
        <w:gridCol w:w="1332"/>
        <w:gridCol w:w="1365"/>
        <w:gridCol w:w="1343"/>
      </w:tblGrid>
      <w:tr w:rsidR="00052E67" w:rsidRPr="004B1631" w14:paraId="4CB2945E" w14:textId="77777777" w:rsidTr="00373F7F">
        <w:trPr>
          <w:trHeight w:val="1113"/>
        </w:trPr>
        <w:tc>
          <w:tcPr>
            <w:tcW w:w="1006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6BC058" w14:textId="0C37540F" w:rsidR="00EE5C7B" w:rsidRPr="004B1631" w:rsidRDefault="00052E67" w:rsidP="00805A24">
            <w:pPr>
              <w:rPr>
                <w:b/>
              </w:rPr>
            </w:pPr>
            <w:r w:rsidRPr="004B1631">
              <w:rPr>
                <w:b/>
              </w:rPr>
              <w:t xml:space="preserve">NEW </w:t>
            </w:r>
            <w:r w:rsidR="004B1631" w:rsidRPr="004B1631">
              <w:rPr>
                <w:b/>
              </w:rPr>
              <w:t>QUALITY ENDORSED LEARNING CERTIFICATION FOR COMMUNITY WELLBEING COURSES</w:t>
            </w:r>
          </w:p>
          <w:p w14:paraId="05435677" w14:textId="77777777" w:rsidR="004B1631" w:rsidRPr="00BA0C96" w:rsidRDefault="004B1631" w:rsidP="004B1631">
            <w:pPr>
              <w:rPr>
                <w:bCs/>
                <w:iCs/>
              </w:rPr>
            </w:pPr>
            <w:r w:rsidRPr="00BA0C96">
              <w:rPr>
                <w:bCs/>
                <w:iCs/>
              </w:rPr>
              <w:t xml:space="preserve">The </w:t>
            </w:r>
            <w:proofErr w:type="spellStart"/>
            <w:r w:rsidRPr="00BA0C96">
              <w:rPr>
                <w:bCs/>
                <w:iCs/>
              </w:rPr>
              <w:t>Isbourne</w:t>
            </w:r>
            <w:proofErr w:type="spellEnd"/>
            <w:r w:rsidRPr="00BA0C96">
              <w:rPr>
                <w:bCs/>
                <w:iCs/>
              </w:rPr>
              <w:t xml:space="preserve"> holds a Quality Endorsed Licence from awarding body Open College Network West Midlands, guaranteeing a high standard of teaching and learning. The </w:t>
            </w:r>
            <w:proofErr w:type="spellStart"/>
            <w:r w:rsidRPr="00BA0C96">
              <w:rPr>
                <w:bCs/>
                <w:iCs/>
              </w:rPr>
              <w:t>Isbourne</w:t>
            </w:r>
            <w:proofErr w:type="spellEnd"/>
            <w:r w:rsidRPr="00BA0C96">
              <w:rPr>
                <w:bCs/>
                <w:iCs/>
              </w:rPr>
              <w:t xml:space="preserve"> ensures that the course material is appropriate and delivered by the tutors in an accessible, interesting and informative way. </w:t>
            </w:r>
          </w:p>
          <w:p w14:paraId="76AC57D6" w14:textId="76836D12" w:rsidR="00052E67" w:rsidRPr="004B1631" w:rsidRDefault="004B1631" w:rsidP="008D1EFF">
            <w:pPr>
              <w:rPr>
                <w:b/>
                <w:bCs/>
                <w:i/>
                <w:iCs/>
              </w:rPr>
            </w:pPr>
            <w:r w:rsidRPr="00BA0C96">
              <w:rPr>
                <w:bCs/>
                <w:iCs/>
              </w:rPr>
              <w:t xml:space="preserve">We are delighted to be able to award certificates for clients attending Community Wellbeing courses from 2022. There are no assessments for these courses, however clients </w:t>
            </w:r>
            <w:r w:rsidR="008D1EFF" w:rsidRPr="00BA0C96">
              <w:rPr>
                <w:bCs/>
                <w:iCs/>
              </w:rPr>
              <w:t>are required</w:t>
            </w:r>
            <w:r w:rsidRPr="00BA0C96">
              <w:rPr>
                <w:bCs/>
                <w:iCs/>
              </w:rPr>
              <w:t xml:space="preserve"> to attend at least three weeks of a four week course to receive a certificate on completion.</w:t>
            </w:r>
            <w:r w:rsidRPr="004B163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52E67" w:rsidRPr="004B1631" w14:paraId="7026349D" w14:textId="77777777" w:rsidTr="00805A24">
        <w:trPr>
          <w:trHeight w:val="281"/>
        </w:trPr>
        <w:tc>
          <w:tcPr>
            <w:tcW w:w="1006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0E1E67A4" w14:textId="77777777" w:rsidR="00052E67" w:rsidRDefault="00052E67" w:rsidP="00805A24">
            <w:pPr>
              <w:rPr>
                <w:b/>
              </w:rPr>
            </w:pPr>
          </w:p>
          <w:p w14:paraId="79F2BC14" w14:textId="4105947D" w:rsidR="00373F7F" w:rsidRPr="004B1631" w:rsidRDefault="00373F7F" w:rsidP="00805A24">
            <w:pPr>
              <w:rPr>
                <w:b/>
              </w:rPr>
            </w:pPr>
          </w:p>
        </w:tc>
      </w:tr>
      <w:tr w:rsidR="00052E67" w:rsidRPr="004B1631" w14:paraId="6E46FD41" w14:textId="77777777" w:rsidTr="00805A24">
        <w:tc>
          <w:tcPr>
            <w:tcW w:w="10060" w:type="dxa"/>
            <w:gridSpan w:val="9"/>
            <w:shd w:val="clear" w:color="auto" w:fill="D9D9D9" w:themeFill="background1" w:themeFillShade="D9"/>
          </w:tcPr>
          <w:p w14:paraId="04BD53DD" w14:textId="0D365F95" w:rsidR="00052E67" w:rsidRPr="004B1631" w:rsidRDefault="00052E67" w:rsidP="00805A24">
            <w:pPr>
              <w:rPr>
                <w:b/>
              </w:rPr>
            </w:pPr>
            <w:r w:rsidRPr="004B1631">
              <w:rPr>
                <w:b/>
              </w:rPr>
              <w:t>Client details</w:t>
            </w:r>
            <w:r w:rsidR="00373F7F">
              <w:rPr>
                <w:b/>
              </w:rPr>
              <w:t xml:space="preserve"> </w:t>
            </w:r>
            <w:r w:rsidR="00373F7F" w:rsidRPr="00F41A62">
              <w:rPr>
                <w:i/>
              </w:rPr>
              <w:t>(all required)</w:t>
            </w:r>
          </w:p>
        </w:tc>
      </w:tr>
      <w:tr w:rsidR="00052E67" w:rsidRPr="004B1631" w14:paraId="6289FB50" w14:textId="77777777" w:rsidTr="00805A24">
        <w:trPr>
          <w:trHeight w:val="447"/>
        </w:trPr>
        <w:tc>
          <w:tcPr>
            <w:tcW w:w="1980" w:type="dxa"/>
          </w:tcPr>
          <w:p w14:paraId="346E9AC1" w14:textId="77777777" w:rsidR="00052E67" w:rsidRPr="004B1631" w:rsidRDefault="00052E67" w:rsidP="00805A24">
            <w:r w:rsidRPr="004B1631">
              <w:t>Name</w:t>
            </w:r>
          </w:p>
        </w:tc>
        <w:tc>
          <w:tcPr>
            <w:tcW w:w="8080" w:type="dxa"/>
            <w:gridSpan w:val="8"/>
          </w:tcPr>
          <w:p w14:paraId="6505C91F" w14:textId="77777777" w:rsidR="00EE5C7B" w:rsidRDefault="00EE5C7B" w:rsidP="00805A24">
            <w:pPr>
              <w:rPr>
                <w:i/>
              </w:rPr>
            </w:pPr>
          </w:p>
          <w:p w14:paraId="1907562B" w14:textId="77777777" w:rsidR="00EE5C7B" w:rsidRDefault="00EE5C7B" w:rsidP="00805A24">
            <w:pPr>
              <w:rPr>
                <w:i/>
              </w:rPr>
            </w:pPr>
          </w:p>
          <w:p w14:paraId="1233A692" w14:textId="404AE5F4" w:rsidR="00052E67" w:rsidRPr="004B1631" w:rsidRDefault="00EE5C7B" w:rsidP="00EE5C7B">
            <w:pPr>
              <w:rPr>
                <w:i/>
              </w:rPr>
            </w:pPr>
            <w:r>
              <w:rPr>
                <w:i/>
              </w:rPr>
              <w:t xml:space="preserve">Please type/print </w:t>
            </w:r>
            <w:r w:rsidR="004B1631">
              <w:rPr>
                <w:i/>
              </w:rPr>
              <w:t xml:space="preserve">clearly </w:t>
            </w:r>
            <w:r>
              <w:rPr>
                <w:i/>
              </w:rPr>
              <w:t>the name you would like to be used on the certificate</w:t>
            </w:r>
          </w:p>
        </w:tc>
      </w:tr>
      <w:tr w:rsidR="00052E67" w:rsidRPr="004B1631" w14:paraId="224D7B4C" w14:textId="77777777" w:rsidTr="00805A24">
        <w:trPr>
          <w:trHeight w:val="416"/>
        </w:trPr>
        <w:tc>
          <w:tcPr>
            <w:tcW w:w="1980" w:type="dxa"/>
          </w:tcPr>
          <w:p w14:paraId="57568CA7" w14:textId="77777777" w:rsidR="00052E67" w:rsidRDefault="00052E67" w:rsidP="00805A24">
            <w:r w:rsidRPr="004B1631">
              <w:t xml:space="preserve">Address </w:t>
            </w:r>
          </w:p>
          <w:p w14:paraId="627B28D1" w14:textId="42CEA135" w:rsidR="00F41A62" w:rsidRPr="004B1631" w:rsidRDefault="00F41A62" w:rsidP="00805A24">
            <w:r>
              <w:t>Including postcode</w:t>
            </w:r>
          </w:p>
        </w:tc>
        <w:tc>
          <w:tcPr>
            <w:tcW w:w="8080" w:type="dxa"/>
            <w:gridSpan w:val="8"/>
          </w:tcPr>
          <w:p w14:paraId="448A54E3" w14:textId="3580726C" w:rsidR="00EE5C7B" w:rsidRDefault="00EE5C7B" w:rsidP="00805A24">
            <w:pPr>
              <w:jc w:val="center"/>
              <w:rPr>
                <w:i/>
              </w:rPr>
            </w:pPr>
          </w:p>
          <w:p w14:paraId="1BB26B35" w14:textId="77777777" w:rsidR="00EE5C7B" w:rsidRDefault="00EE5C7B" w:rsidP="00805A24">
            <w:pPr>
              <w:jc w:val="center"/>
              <w:rPr>
                <w:i/>
              </w:rPr>
            </w:pPr>
          </w:p>
          <w:p w14:paraId="0B37AD15" w14:textId="77777777" w:rsidR="00EE5C7B" w:rsidRDefault="00EE5C7B" w:rsidP="00805A24">
            <w:pPr>
              <w:jc w:val="center"/>
              <w:rPr>
                <w:i/>
              </w:rPr>
            </w:pPr>
          </w:p>
          <w:p w14:paraId="29D9C453" w14:textId="1A66017C" w:rsidR="00052E67" w:rsidRPr="00EE5C7B" w:rsidRDefault="00EE5C7B" w:rsidP="00EE5C7B">
            <w:pPr>
              <w:rPr>
                <w:i/>
              </w:rPr>
            </w:pPr>
            <w:r w:rsidRPr="00EE5C7B">
              <w:rPr>
                <w:i/>
              </w:rPr>
              <w:t xml:space="preserve">Required </w:t>
            </w:r>
            <w:r>
              <w:rPr>
                <w:i/>
              </w:rPr>
              <w:t xml:space="preserve">for The </w:t>
            </w:r>
            <w:proofErr w:type="spellStart"/>
            <w:r>
              <w:rPr>
                <w:i/>
              </w:rPr>
              <w:t>Isbourne</w:t>
            </w:r>
            <w:proofErr w:type="spellEnd"/>
            <w:r>
              <w:rPr>
                <w:i/>
              </w:rPr>
              <w:t xml:space="preserve"> </w:t>
            </w:r>
            <w:r w:rsidRPr="00EE5C7B">
              <w:rPr>
                <w:i/>
              </w:rPr>
              <w:t>to post certificate on completion of the course</w:t>
            </w:r>
          </w:p>
        </w:tc>
      </w:tr>
      <w:tr w:rsidR="00052E67" w:rsidRPr="004B1631" w14:paraId="6F6B13C7" w14:textId="77777777" w:rsidTr="00805A24">
        <w:trPr>
          <w:trHeight w:val="408"/>
        </w:trPr>
        <w:tc>
          <w:tcPr>
            <w:tcW w:w="1980" w:type="dxa"/>
          </w:tcPr>
          <w:p w14:paraId="117FCF9B" w14:textId="77777777" w:rsidR="00052E67" w:rsidRPr="004B1631" w:rsidRDefault="00052E67" w:rsidP="00805A24">
            <w:r w:rsidRPr="004B1631">
              <w:t>Contact number</w:t>
            </w:r>
          </w:p>
        </w:tc>
        <w:tc>
          <w:tcPr>
            <w:tcW w:w="3816" w:type="dxa"/>
            <w:gridSpan w:val="3"/>
          </w:tcPr>
          <w:p w14:paraId="6F8013F4" w14:textId="77777777" w:rsidR="00052E67" w:rsidRDefault="00052E67" w:rsidP="00805A24">
            <w:r w:rsidRPr="004B1631">
              <w:t xml:space="preserve">Mobile </w:t>
            </w:r>
          </w:p>
          <w:p w14:paraId="6F4C1B3D" w14:textId="14648647" w:rsidR="00EE5C7B" w:rsidRPr="004B1631" w:rsidRDefault="00EE5C7B" w:rsidP="00805A24"/>
        </w:tc>
        <w:tc>
          <w:tcPr>
            <w:tcW w:w="4264" w:type="dxa"/>
            <w:gridSpan w:val="5"/>
          </w:tcPr>
          <w:p w14:paraId="55BDDA43" w14:textId="77777777" w:rsidR="00052E67" w:rsidRPr="004B1631" w:rsidRDefault="00052E67" w:rsidP="00805A24">
            <w:r w:rsidRPr="004B1631">
              <w:t>Home</w:t>
            </w:r>
          </w:p>
        </w:tc>
      </w:tr>
      <w:tr w:rsidR="00052E67" w:rsidRPr="004B1631" w14:paraId="32FE53D4" w14:textId="77777777" w:rsidTr="00805A24">
        <w:trPr>
          <w:trHeight w:val="415"/>
        </w:trPr>
        <w:tc>
          <w:tcPr>
            <w:tcW w:w="1980" w:type="dxa"/>
          </w:tcPr>
          <w:p w14:paraId="79E2B885" w14:textId="77777777" w:rsidR="00052E67" w:rsidRPr="004B1631" w:rsidRDefault="00052E67" w:rsidP="00805A24">
            <w:r w:rsidRPr="004B1631">
              <w:t>Email</w:t>
            </w:r>
          </w:p>
        </w:tc>
        <w:tc>
          <w:tcPr>
            <w:tcW w:w="8080" w:type="dxa"/>
            <w:gridSpan w:val="8"/>
          </w:tcPr>
          <w:p w14:paraId="1AA0B3C6" w14:textId="77777777" w:rsidR="00052E67" w:rsidRDefault="00052E67" w:rsidP="00805A24">
            <w:pPr>
              <w:jc w:val="center"/>
            </w:pPr>
          </w:p>
          <w:p w14:paraId="09CDB0A5" w14:textId="1F8A6065" w:rsidR="00EE5C7B" w:rsidRPr="004B1631" w:rsidRDefault="00EE5C7B" w:rsidP="00805A24">
            <w:pPr>
              <w:jc w:val="center"/>
            </w:pPr>
          </w:p>
        </w:tc>
      </w:tr>
      <w:tr w:rsidR="0014230B" w:rsidRPr="004B1631" w14:paraId="52F26D31" w14:textId="77777777" w:rsidTr="00805A24">
        <w:trPr>
          <w:trHeight w:val="415"/>
        </w:trPr>
        <w:tc>
          <w:tcPr>
            <w:tcW w:w="1980" w:type="dxa"/>
          </w:tcPr>
          <w:p w14:paraId="2051EB28" w14:textId="77777777" w:rsidR="0014230B" w:rsidRDefault="0014230B" w:rsidP="00805A24">
            <w:r>
              <w:t>Date of Birth</w:t>
            </w:r>
          </w:p>
          <w:p w14:paraId="2014A84C" w14:textId="253FEC1D" w:rsidR="0014230B" w:rsidRPr="004B1631" w:rsidRDefault="0014230B" w:rsidP="00805A24"/>
        </w:tc>
        <w:tc>
          <w:tcPr>
            <w:tcW w:w="8080" w:type="dxa"/>
            <w:gridSpan w:val="8"/>
          </w:tcPr>
          <w:p w14:paraId="53893CE8" w14:textId="77777777" w:rsidR="0014230B" w:rsidRDefault="0014230B" w:rsidP="00805A24">
            <w:pPr>
              <w:jc w:val="center"/>
            </w:pPr>
          </w:p>
        </w:tc>
      </w:tr>
      <w:tr w:rsidR="00052E67" w:rsidRPr="004B1631" w14:paraId="1B5D1471" w14:textId="77777777" w:rsidTr="00805A24">
        <w:tc>
          <w:tcPr>
            <w:tcW w:w="1980" w:type="dxa"/>
          </w:tcPr>
          <w:p w14:paraId="5123F2E1" w14:textId="32C0A93E" w:rsidR="00052E67" w:rsidRPr="00EE5C7B" w:rsidRDefault="00052E67" w:rsidP="00EE5C7B">
            <w:r w:rsidRPr="004B1631">
              <w:t xml:space="preserve">Occupation </w:t>
            </w:r>
          </w:p>
        </w:tc>
        <w:tc>
          <w:tcPr>
            <w:tcW w:w="1127" w:type="dxa"/>
          </w:tcPr>
          <w:p w14:paraId="6B298CBC" w14:textId="77777777" w:rsidR="00052E67" w:rsidRPr="004B1631" w:rsidRDefault="00052E67" w:rsidP="00805A24">
            <w:pPr>
              <w:jc w:val="center"/>
            </w:pPr>
            <w:r w:rsidRPr="004B1631">
              <w:t>Retired</w:t>
            </w:r>
          </w:p>
        </w:tc>
        <w:tc>
          <w:tcPr>
            <w:tcW w:w="1415" w:type="dxa"/>
          </w:tcPr>
          <w:p w14:paraId="3408F0D3" w14:textId="77777777" w:rsidR="00052E67" w:rsidRPr="004B1631" w:rsidRDefault="00052E67" w:rsidP="00805A24">
            <w:pPr>
              <w:jc w:val="center"/>
            </w:pPr>
            <w:r w:rsidRPr="004B1631">
              <w:t>In education</w:t>
            </w:r>
          </w:p>
        </w:tc>
        <w:tc>
          <w:tcPr>
            <w:tcW w:w="1415" w:type="dxa"/>
            <w:gridSpan w:val="2"/>
          </w:tcPr>
          <w:p w14:paraId="560B911D" w14:textId="77777777" w:rsidR="00052E67" w:rsidRPr="004B1631" w:rsidRDefault="00052E67" w:rsidP="00805A24">
            <w:pPr>
              <w:jc w:val="center"/>
            </w:pPr>
            <w:r w:rsidRPr="004B1631">
              <w:t>Employed part time</w:t>
            </w:r>
          </w:p>
        </w:tc>
        <w:tc>
          <w:tcPr>
            <w:tcW w:w="1415" w:type="dxa"/>
            <w:gridSpan w:val="2"/>
          </w:tcPr>
          <w:p w14:paraId="14CAE3CC" w14:textId="77777777" w:rsidR="00052E67" w:rsidRPr="004B1631" w:rsidRDefault="00052E67" w:rsidP="00805A24">
            <w:pPr>
              <w:jc w:val="center"/>
            </w:pPr>
            <w:r w:rsidRPr="004B1631">
              <w:t>Employed full time</w:t>
            </w:r>
          </w:p>
        </w:tc>
        <w:tc>
          <w:tcPr>
            <w:tcW w:w="1365" w:type="dxa"/>
          </w:tcPr>
          <w:p w14:paraId="4691CFEB" w14:textId="77777777" w:rsidR="00052E67" w:rsidRPr="004B1631" w:rsidRDefault="00052E67" w:rsidP="00805A24">
            <w:pPr>
              <w:jc w:val="center"/>
            </w:pPr>
            <w:r w:rsidRPr="004B1631">
              <w:t>Unemployed</w:t>
            </w:r>
          </w:p>
        </w:tc>
        <w:tc>
          <w:tcPr>
            <w:tcW w:w="1343" w:type="dxa"/>
          </w:tcPr>
          <w:p w14:paraId="62E236CC" w14:textId="77777777" w:rsidR="00052E67" w:rsidRPr="004B1631" w:rsidRDefault="00052E67" w:rsidP="00805A24">
            <w:pPr>
              <w:jc w:val="center"/>
            </w:pPr>
            <w:r w:rsidRPr="004B1631">
              <w:t>Other</w:t>
            </w:r>
          </w:p>
        </w:tc>
      </w:tr>
      <w:tr w:rsidR="00052E67" w:rsidRPr="004B1631" w14:paraId="73C921BB" w14:textId="77777777" w:rsidTr="00805A24">
        <w:trPr>
          <w:trHeight w:val="356"/>
        </w:trPr>
        <w:tc>
          <w:tcPr>
            <w:tcW w:w="1980" w:type="dxa"/>
          </w:tcPr>
          <w:p w14:paraId="5CE5EED8" w14:textId="77777777" w:rsidR="00052E67" w:rsidRPr="004B1631" w:rsidRDefault="00052E67" w:rsidP="00805A24">
            <w:r w:rsidRPr="004B1631">
              <w:t>Doctors Surgery</w:t>
            </w:r>
          </w:p>
        </w:tc>
        <w:tc>
          <w:tcPr>
            <w:tcW w:w="8080" w:type="dxa"/>
            <w:gridSpan w:val="8"/>
          </w:tcPr>
          <w:p w14:paraId="7C08AC5B" w14:textId="77777777" w:rsidR="00052E67" w:rsidRPr="004B1631" w:rsidRDefault="00052E67" w:rsidP="00805A24">
            <w:pPr>
              <w:jc w:val="center"/>
            </w:pPr>
          </w:p>
        </w:tc>
      </w:tr>
      <w:tr w:rsidR="00052E67" w:rsidRPr="004B1631" w14:paraId="69FA2241" w14:textId="77777777" w:rsidTr="00805A24">
        <w:tc>
          <w:tcPr>
            <w:tcW w:w="1980" w:type="dxa"/>
          </w:tcPr>
          <w:p w14:paraId="061FFABF" w14:textId="221D656F" w:rsidR="00052E67" w:rsidRDefault="00052E67" w:rsidP="00805A24">
            <w:r w:rsidRPr="004B1631">
              <w:t xml:space="preserve">Emergency contact </w:t>
            </w:r>
          </w:p>
          <w:p w14:paraId="0E996679" w14:textId="63B88608" w:rsidR="00052E67" w:rsidRPr="004B1631" w:rsidRDefault="00052E67" w:rsidP="00373F7F"/>
        </w:tc>
        <w:tc>
          <w:tcPr>
            <w:tcW w:w="4040" w:type="dxa"/>
            <w:gridSpan w:val="5"/>
          </w:tcPr>
          <w:p w14:paraId="2DFCF677" w14:textId="77777777" w:rsidR="00052E67" w:rsidRPr="004B1631" w:rsidRDefault="00052E67" w:rsidP="00805A24">
            <w:r w:rsidRPr="004B1631">
              <w:t>Name</w:t>
            </w:r>
          </w:p>
        </w:tc>
        <w:tc>
          <w:tcPr>
            <w:tcW w:w="4040" w:type="dxa"/>
            <w:gridSpan w:val="3"/>
          </w:tcPr>
          <w:p w14:paraId="5C880A25" w14:textId="77777777" w:rsidR="00052E67" w:rsidRPr="004B1631" w:rsidRDefault="00052E67" w:rsidP="00805A24">
            <w:r w:rsidRPr="004B1631">
              <w:t>Telephone</w:t>
            </w:r>
          </w:p>
        </w:tc>
      </w:tr>
    </w:tbl>
    <w:p w14:paraId="2C95FFAE" w14:textId="3A3459B1" w:rsidR="00052E67" w:rsidRDefault="00052E67" w:rsidP="00714EA9">
      <w:pPr>
        <w:rPr>
          <w:b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351"/>
        <w:gridCol w:w="3307"/>
        <w:gridCol w:w="3396"/>
      </w:tblGrid>
      <w:tr w:rsidR="00373F7F" w:rsidRPr="00373F7F" w14:paraId="0B60941E" w14:textId="77777777" w:rsidTr="00373F7F">
        <w:tc>
          <w:tcPr>
            <w:tcW w:w="10054" w:type="dxa"/>
            <w:gridSpan w:val="3"/>
            <w:shd w:val="clear" w:color="auto" w:fill="D9D9D9" w:themeFill="background1" w:themeFillShade="D9"/>
          </w:tcPr>
          <w:p w14:paraId="32E80DA7" w14:textId="77777777" w:rsidR="00373F7F" w:rsidRPr="00373F7F" w:rsidRDefault="00373F7F" w:rsidP="00373F7F">
            <w:pPr>
              <w:rPr>
                <w:b/>
              </w:rPr>
            </w:pPr>
            <w:r w:rsidRPr="00373F7F">
              <w:rPr>
                <w:b/>
              </w:rPr>
              <w:t xml:space="preserve">Reason for attending course </w:t>
            </w:r>
            <w:r w:rsidRPr="00373F7F">
              <w:rPr>
                <w:i/>
              </w:rPr>
              <w:t>(please tick all relevant)</w:t>
            </w:r>
          </w:p>
        </w:tc>
      </w:tr>
      <w:tr w:rsidR="00373F7F" w:rsidRPr="00373F7F" w14:paraId="521EB917" w14:textId="77777777" w:rsidTr="00373F7F">
        <w:tc>
          <w:tcPr>
            <w:tcW w:w="3351" w:type="dxa"/>
          </w:tcPr>
          <w:p w14:paraId="6B059D22" w14:textId="77777777" w:rsidR="00631EA7" w:rsidRDefault="00631EA7" w:rsidP="00373F7F"/>
          <w:p w14:paraId="131EEB37" w14:textId="1940EE60" w:rsidR="00373F7F" w:rsidRPr="00373F7F" w:rsidRDefault="00373F7F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AA672" wp14:editId="4C7F57B4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45720</wp:posOffset>
                      </wp:positionV>
                      <wp:extent cx="152400" cy="1619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34A7A" id="Rectangle 20" o:spid="_x0000_s1026" style="position:absolute;margin-left:145.7pt;margin-top:3.6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373F7F">
              <w:t>Reduce stress and/or anxiety</w:t>
            </w:r>
          </w:p>
          <w:p w14:paraId="243245D2" w14:textId="77777777" w:rsidR="00373F7F" w:rsidRPr="00373F7F" w:rsidRDefault="00373F7F" w:rsidP="00373F7F"/>
        </w:tc>
        <w:tc>
          <w:tcPr>
            <w:tcW w:w="3307" w:type="dxa"/>
          </w:tcPr>
          <w:p w14:paraId="6C90D932" w14:textId="77777777" w:rsidR="00631EA7" w:rsidRDefault="00631EA7" w:rsidP="00373F7F"/>
          <w:p w14:paraId="37AD3C8A" w14:textId="516A0D66" w:rsidR="00373F7F" w:rsidRPr="00373F7F" w:rsidRDefault="00373F7F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146136" wp14:editId="0397DDBE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50165</wp:posOffset>
                      </wp:positionV>
                      <wp:extent cx="152400" cy="1619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0A12E" id="Rectangle 23" o:spid="_x0000_s1026" style="position:absolute;margin-left:141.7pt;margin-top:3.95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373F7F">
              <w:t xml:space="preserve">Support with mental health </w:t>
            </w:r>
          </w:p>
        </w:tc>
        <w:tc>
          <w:tcPr>
            <w:tcW w:w="3396" w:type="dxa"/>
          </w:tcPr>
          <w:p w14:paraId="0CDD60C4" w14:textId="77777777" w:rsidR="00631EA7" w:rsidRDefault="00631EA7" w:rsidP="00373F7F"/>
          <w:p w14:paraId="5F1C4B21" w14:textId="0BE93686" w:rsidR="00373F7F" w:rsidRDefault="00373F7F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AA97E1" wp14:editId="7C3860EF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45720</wp:posOffset>
                      </wp:positionV>
                      <wp:extent cx="15240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1181F" id="Rectangle 3" o:spid="_x0000_s1026" style="position:absolute;margin-left:146.6pt;margin-top:3.6pt;width:12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373F7F">
              <w:t>Improve sleep</w:t>
            </w:r>
          </w:p>
          <w:p w14:paraId="0BF85D44" w14:textId="23D5E784" w:rsidR="00373F7F" w:rsidRPr="00373F7F" w:rsidRDefault="00373F7F" w:rsidP="00373F7F"/>
        </w:tc>
      </w:tr>
      <w:tr w:rsidR="00373F7F" w:rsidRPr="00373F7F" w14:paraId="2DB2F6ED" w14:textId="77777777" w:rsidTr="00373F7F">
        <w:tc>
          <w:tcPr>
            <w:tcW w:w="3351" w:type="dxa"/>
          </w:tcPr>
          <w:p w14:paraId="33D0EBC9" w14:textId="77777777" w:rsidR="00631EA7" w:rsidRDefault="00631EA7" w:rsidP="00373F7F"/>
          <w:p w14:paraId="7FAF9AD1" w14:textId="601F8227" w:rsidR="00373F7F" w:rsidRPr="00373F7F" w:rsidRDefault="00373F7F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CE5DA3" wp14:editId="6DEB08EF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121920</wp:posOffset>
                      </wp:positionV>
                      <wp:extent cx="152400" cy="1619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E793C" id="Rectangle 21" o:spid="_x0000_s1026" style="position:absolute;margin-left:145.75pt;margin-top:9.6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373F7F">
              <w:t xml:space="preserve">Improve self-esteem and/or confidence </w:t>
            </w:r>
          </w:p>
        </w:tc>
        <w:tc>
          <w:tcPr>
            <w:tcW w:w="3307" w:type="dxa"/>
          </w:tcPr>
          <w:p w14:paraId="17C616C6" w14:textId="77777777" w:rsidR="00631EA7" w:rsidRDefault="00631EA7" w:rsidP="00373F7F"/>
          <w:p w14:paraId="631DDD26" w14:textId="70F23AC9" w:rsidR="00373F7F" w:rsidRDefault="00373F7F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2A70B" wp14:editId="433C4D15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196850</wp:posOffset>
                      </wp:positionV>
                      <wp:extent cx="152400" cy="1619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09129" id="Rectangle 24" o:spid="_x0000_s1026" style="position:absolute;margin-left:142.45pt;margin-top:15.5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" fillcolor="#5b9bd5 [3204]" strokecolor="#1f4d78 [1604]" strokeweight="1pt"/>
                  </w:pict>
                </mc:Fallback>
              </mc:AlternateContent>
            </w:r>
            <w:r w:rsidRPr="00373F7F">
              <w:t>Support to understand &amp; connect with your own mind &amp; body</w:t>
            </w:r>
          </w:p>
          <w:p w14:paraId="0ED3409C" w14:textId="6F31C34A" w:rsidR="00373F7F" w:rsidRPr="00373F7F" w:rsidRDefault="00373F7F" w:rsidP="00373F7F"/>
        </w:tc>
        <w:tc>
          <w:tcPr>
            <w:tcW w:w="3396" w:type="dxa"/>
          </w:tcPr>
          <w:p w14:paraId="1A3D03F8" w14:textId="77777777" w:rsidR="00631EA7" w:rsidRDefault="00631EA7" w:rsidP="00373F7F"/>
          <w:p w14:paraId="59625DBD" w14:textId="2564772F" w:rsidR="00373F7F" w:rsidRPr="00373F7F" w:rsidRDefault="00373F7F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A988E" wp14:editId="420B69D6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81280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78C58" id="Rectangle 2" o:spid="_x0000_s1026" style="position:absolute;margin-left:147.35pt;margin-top:6.4pt;width:12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373F7F">
              <w:t>Improve emotional stability</w:t>
            </w:r>
          </w:p>
        </w:tc>
      </w:tr>
      <w:tr w:rsidR="00373F7F" w:rsidRPr="00373F7F" w14:paraId="37CF44AE" w14:textId="77777777" w:rsidTr="00373F7F">
        <w:tc>
          <w:tcPr>
            <w:tcW w:w="3351" w:type="dxa"/>
          </w:tcPr>
          <w:p w14:paraId="69EE27CA" w14:textId="77777777" w:rsidR="00631EA7" w:rsidRDefault="00631EA7" w:rsidP="00373F7F"/>
          <w:p w14:paraId="45B79EB7" w14:textId="1680E56C" w:rsidR="00373F7F" w:rsidRPr="00373F7F" w:rsidRDefault="00373F7F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816F3" wp14:editId="43812DD4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EBB1D" id="Rectangle 22" o:spid="_x0000_s1026" style="position:absolute;margin-left:145.75pt;margin-top:1.7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Pr="00373F7F">
              <w:t>Socialising &amp; meeting people</w:t>
            </w:r>
          </w:p>
          <w:p w14:paraId="3050AA4C" w14:textId="77777777" w:rsidR="00373F7F" w:rsidRPr="00373F7F" w:rsidRDefault="00373F7F" w:rsidP="00373F7F"/>
        </w:tc>
        <w:tc>
          <w:tcPr>
            <w:tcW w:w="3307" w:type="dxa"/>
          </w:tcPr>
          <w:p w14:paraId="7F91C6B4" w14:textId="371FDFE5" w:rsidR="00631EA7" w:rsidRDefault="00373F7F" w:rsidP="00373F7F">
            <w:r w:rsidRPr="00373F7F">
              <w:t xml:space="preserve"> </w:t>
            </w:r>
          </w:p>
          <w:p w14:paraId="21A1FAF4" w14:textId="5CDD3659" w:rsidR="00373F7F" w:rsidRPr="00373F7F" w:rsidRDefault="00631EA7" w:rsidP="00373F7F">
            <w:r w:rsidRPr="00373F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D3BB91" wp14:editId="72A40B3B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85C04" id="Rectangle 1" o:spid="_x0000_s1026" style="position:absolute;margin-left:142.45pt;margin-top:.55pt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" fillcolor="#5b9bd5 [3204]" strokecolor="#1f4d78 [1604]" strokeweight="1pt"/>
                  </w:pict>
                </mc:Fallback>
              </mc:AlternateContent>
            </w:r>
            <w:r w:rsidR="00373F7F" w:rsidRPr="00373F7F">
              <w:rPr>
                <w:noProof/>
                <w:lang w:eastAsia="en-GB"/>
              </w:rPr>
              <w:t>Feeling more motivated</w:t>
            </w:r>
          </w:p>
        </w:tc>
        <w:tc>
          <w:tcPr>
            <w:tcW w:w="3396" w:type="dxa"/>
          </w:tcPr>
          <w:p w14:paraId="775E1EBA" w14:textId="7487D2E5" w:rsidR="00373F7F" w:rsidRDefault="00373F7F" w:rsidP="00373F7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Other (please specify)</w:t>
            </w:r>
            <w:r w:rsidR="00631EA7">
              <w:rPr>
                <w:noProof/>
                <w:lang w:eastAsia="en-GB"/>
              </w:rPr>
              <w:t>…</w:t>
            </w:r>
          </w:p>
          <w:p w14:paraId="54EA33BA" w14:textId="6CAC8EC0" w:rsidR="00373F7F" w:rsidRPr="00373F7F" w:rsidRDefault="00373F7F" w:rsidP="00373F7F">
            <w:pPr>
              <w:rPr>
                <w:i/>
                <w:noProof/>
                <w:lang w:eastAsia="en-GB"/>
              </w:rPr>
            </w:pPr>
          </w:p>
        </w:tc>
      </w:tr>
    </w:tbl>
    <w:p w14:paraId="4668C9D7" w14:textId="19B2848B" w:rsidR="00373F7F" w:rsidRDefault="00373F7F" w:rsidP="00631EA7">
      <w:pPr>
        <w:rPr>
          <w:i/>
        </w:rPr>
      </w:pPr>
    </w:p>
    <w:p w14:paraId="3AAD3083" w14:textId="70938AF4" w:rsidR="00052E67" w:rsidRDefault="00EE5C7B" w:rsidP="00EE5C7B">
      <w:pPr>
        <w:jc w:val="right"/>
        <w:rPr>
          <w:i/>
        </w:rPr>
      </w:pPr>
      <w:r w:rsidRPr="00EE5C7B">
        <w:rPr>
          <w:i/>
        </w:rPr>
        <w:t>Please continue overleaf…</w:t>
      </w:r>
    </w:p>
    <w:p w14:paraId="6746B743" w14:textId="77777777" w:rsidR="00631EA7" w:rsidRDefault="00631EA7" w:rsidP="00EE5C7B">
      <w:pPr>
        <w:jc w:val="right"/>
        <w:rPr>
          <w:b/>
          <w:sz w:val="4"/>
          <w:szCs w:val="4"/>
        </w:rPr>
      </w:pPr>
    </w:p>
    <w:p w14:paraId="446F4EBA" w14:textId="7D2C07B0" w:rsidR="00EE5C7B" w:rsidRDefault="00EE5C7B" w:rsidP="00714EA9">
      <w:pPr>
        <w:rPr>
          <w:b/>
          <w:sz w:val="4"/>
          <w:szCs w:val="4"/>
        </w:rPr>
      </w:pPr>
    </w:p>
    <w:p w14:paraId="734C7244" w14:textId="52536DF3" w:rsidR="00EE5C7B" w:rsidRDefault="00EE5C7B" w:rsidP="00714EA9">
      <w:pPr>
        <w:rPr>
          <w:b/>
          <w:sz w:val="4"/>
          <w:szCs w:val="4"/>
        </w:rPr>
      </w:pPr>
    </w:p>
    <w:p w14:paraId="65ADF265" w14:textId="77777777" w:rsidR="001A1066" w:rsidRPr="00BB69B9" w:rsidRDefault="001A1066" w:rsidP="00714EA9">
      <w:pPr>
        <w:rPr>
          <w:b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92"/>
        <w:tblW w:w="10054" w:type="dxa"/>
        <w:tblLook w:val="04A0" w:firstRow="1" w:lastRow="0" w:firstColumn="1" w:lastColumn="0" w:noHBand="0" w:noVBand="1"/>
      </w:tblPr>
      <w:tblGrid>
        <w:gridCol w:w="1980"/>
        <w:gridCol w:w="2551"/>
        <w:gridCol w:w="2761"/>
        <w:gridCol w:w="2762"/>
      </w:tblGrid>
      <w:tr w:rsidR="0084479B" w:rsidRPr="00954C66" w14:paraId="5DE3C4BE" w14:textId="77777777" w:rsidTr="00BB69B9">
        <w:trPr>
          <w:trHeight w:val="603"/>
        </w:trPr>
        <w:tc>
          <w:tcPr>
            <w:tcW w:w="1980" w:type="dxa"/>
            <w:shd w:val="clear" w:color="auto" w:fill="D9D9D9" w:themeFill="background1" w:themeFillShade="D9"/>
          </w:tcPr>
          <w:p w14:paraId="799ADAC5" w14:textId="77777777" w:rsidR="0084479B" w:rsidRPr="00045848" w:rsidRDefault="000A40B2" w:rsidP="00BB69B9">
            <w:pPr>
              <w:rPr>
                <w:b/>
                <w:i/>
                <w:sz w:val="20"/>
                <w:szCs w:val="20"/>
              </w:rPr>
            </w:pPr>
            <w:r w:rsidRPr="00045848">
              <w:rPr>
                <w:b/>
                <w:sz w:val="20"/>
                <w:szCs w:val="20"/>
              </w:rPr>
              <w:t>Referrer d</w:t>
            </w:r>
            <w:r w:rsidR="0084479B" w:rsidRPr="00045848">
              <w:rPr>
                <w:b/>
                <w:sz w:val="20"/>
                <w:szCs w:val="20"/>
              </w:rPr>
              <w:t>etails</w:t>
            </w:r>
            <w:r w:rsidR="0084479B" w:rsidRPr="00045848">
              <w:rPr>
                <w:b/>
                <w:i/>
                <w:sz w:val="20"/>
                <w:szCs w:val="20"/>
              </w:rPr>
              <w:t xml:space="preserve"> </w:t>
            </w:r>
            <w:r w:rsidR="0084479B" w:rsidRPr="00045848">
              <w:rPr>
                <w:i/>
                <w:sz w:val="20"/>
                <w:szCs w:val="20"/>
              </w:rPr>
              <w:t>(please circle)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C7B7EB" w14:textId="77777777" w:rsidR="0084479B" w:rsidRPr="00045848" w:rsidRDefault="0084479B" w:rsidP="00BB69B9">
            <w:pPr>
              <w:jc w:val="center"/>
              <w:rPr>
                <w:sz w:val="20"/>
                <w:szCs w:val="20"/>
              </w:rPr>
            </w:pPr>
            <w:r w:rsidRPr="00045848">
              <w:rPr>
                <w:sz w:val="20"/>
                <w:szCs w:val="20"/>
              </w:rPr>
              <w:t>Referred by an organisation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14:paraId="3CE7920E" w14:textId="77777777" w:rsidR="0084479B" w:rsidRPr="00045848" w:rsidRDefault="0084479B" w:rsidP="00BB69B9">
            <w:pPr>
              <w:jc w:val="center"/>
              <w:rPr>
                <w:sz w:val="20"/>
                <w:szCs w:val="20"/>
              </w:rPr>
            </w:pPr>
            <w:r w:rsidRPr="00045848">
              <w:rPr>
                <w:sz w:val="20"/>
                <w:szCs w:val="20"/>
              </w:rPr>
              <w:t>Referred by an individual/professional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14:paraId="1ADAFB34" w14:textId="77777777" w:rsidR="0084479B" w:rsidRPr="00954C66" w:rsidRDefault="0084479B" w:rsidP="00BB69B9">
            <w:pPr>
              <w:jc w:val="center"/>
              <w:rPr>
                <w:sz w:val="20"/>
                <w:szCs w:val="20"/>
              </w:rPr>
            </w:pPr>
            <w:r w:rsidRPr="00045848">
              <w:rPr>
                <w:sz w:val="20"/>
                <w:szCs w:val="20"/>
              </w:rPr>
              <w:t>Self-referral</w:t>
            </w:r>
          </w:p>
        </w:tc>
      </w:tr>
      <w:tr w:rsidR="0084479B" w:rsidRPr="00954C66" w14:paraId="20BC2592" w14:textId="77777777" w:rsidTr="00BB69B9">
        <w:tc>
          <w:tcPr>
            <w:tcW w:w="1980" w:type="dxa"/>
          </w:tcPr>
          <w:p w14:paraId="05FF9879" w14:textId="77777777" w:rsidR="007E3071" w:rsidRDefault="0084479B" w:rsidP="00BB69B9">
            <w:pPr>
              <w:rPr>
                <w:sz w:val="20"/>
                <w:szCs w:val="20"/>
              </w:rPr>
            </w:pPr>
            <w:r w:rsidRPr="00954C66">
              <w:rPr>
                <w:sz w:val="20"/>
                <w:szCs w:val="20"/>
              </w:rPr>
              <w:t xml:space="preserve">Organisation        </w:t>
            </w:r>
          </w:p>
          <w:p w14:paraId="39891F91" w14:textId="77777777" w:rsidR="0084479B" w:rsidRPr="00954C66" w:rsidRDefault="0084479B" w:rsidP="00BB69B9">
            <w:pPr>
              <w:rPr>
                <w:sz w:val="20"/>
                <w:szCs w:val="20"/>
              </w:rPr>
            </w:pPr>
            <w:r w:rsidRPr="00954C66">
              <w:rPr>
                <w:i/>
                <w:sz w:val="20"/>
                <w:szCs w:val="20"/>
              </w:rPr>
              <w:t>(if applicable)</w:t>
            </w:r>
          </w:p>
        </w:tc>
        <w:tc>
          <w:tcPr>
            <w:tcW w:w="8074" w:type="dxa"/>
            <w:gridSpan w:val="3"/>
          </w:tcPr>
          <w:p w14:paraId="5C8CCDB3" w14:textId="77777777" w:rsidR="0084479B" w:rsidRPr="00954C66" w:rsidRDefault="0084479B" w:rsidP="00BB69B9">
            <w:pPr>
              <w:jc w:val="center"/>
              <w:rPr>
                <w:sz w:val="20"/>
                <w:szCs w:val="20"/>
              </w:rPr>
            </w:pPr>
          </w:p>
        </w:tc>
      </w:tr>
      <w:tr w:rsidR="004F53EB" w:rsidRPr="00954C66" w14:paraId="6D6B0D55" w14:textId="77777777" w:rsidTr="00BB69B9">
        <w:tc>
          <w:tcPr>
            <w:tcW w:w="1980" w:type="dxa"/>
          </w:tcPr>
          <w:p w14:paraId="6CFA07D6" w14:textId="77777777" w:rsidR="004F53EB" w:rsidRPr="00954C66" w:rsidRDefault="004F53EB" w:rsidP="00BB69B9">
            <w:pPr>
              <w:rPr>
                <w:sz w:val="20"/>
                <w:szCs w:val="20"/>
              </w:rPr>
            </w:pPr>
            <w:r w:rsidRPr="00954C66">
              <w:rPr>
                <w:sz w:val="20"/>
                <w:szCs w:val="20"/>
              </w:rPr>
              <w:t xml:space="preserve">Profession </w:t>
            </w:r>
          </w:p>
          <w:p w14:paraId="4F0B869E" w14:textId="77777777" w:rsidR="004F53EB" w:rsidRPr="00954C66" w:rsidRDefault="004F53EB" w:rsidP="00BB69B9">
            <w:pPr>
              <w:rPr>
                <w:sz w:val="20"/>
                <w:szCs w:val="20"/>
              </w:rPr>
            </w:pPr>
            <w:r w:rsidRPr="00954C66">
              <w:rPr>
                <w:i/>
                <w:sz w:val="20"/>
                <w:szCs w:val="20"/>
              </w:rPr>
              <w:t>(if individual)</w:t>
            </w:r>
          </w:p>
        </w:tc>
        <w:tc>
          <w:tcPr>
            <w:tcW w:w="8074" w:type="dxa"/>
            <w:gridSpan w:val="3"/>
          </w:tcPr>
          <w:p w14:paraId="08382834" w14:textId="0253A988" w:rsidR="004F53EB" w:rsidRPr="00954C66" w:rsidRDefault="004F53EB" w:rsidP="00BB69B9">
            <w:pPr>
              <w:jc w:val="center"/>
              <w:rPr>
                <w:sz w:val="20"/>
                <w:szCs w:val="20"/>
              </w:rPr>
            </w:pPr>
          </w:p>
        </w:tc>
      </w:tr>
      <w:tr w:rsidR="0084479B" w:rsidRPr="00954C66" w14:paraId="7073CE29" w14:textId="77777777" w:rsidTr="00BB69B9">
        <w:trPr>
          <w:trHeight w:val="364"/>
        </w:trPr>
        <w:tc>
          <w:tcPr>
            <w:tcW w:w="1980" w:type="dxa"/>
          </w:tcPr>
          <w:p w14:paraId="3EEB69CB" w14:textId="77777777" w:rsidR="0084479B" w:rsidRPr="00954C66" w:rsidRDefault="0084479B" w:rsidP="00BB69B9">
            <w:pPr>
              <w:rPr>
                <w:sz w:val="20"/>
                <w:szCs w:val="20"/>
              </w:rPr>
            </w:pPr>
            <w:r w:rsidRPr="00954C66">
              <w:rPr>
                <w:sz w:val="20"/>
                <w:szCs w:val="20"/>
              </w:rPr>
              <w:t>Referrer name</w:t>
            </w:r>
          </w:p>
        </w:tc>
        <w:tc>
          <w:tcPr>
            <w:tcW w:w="8074" w:type="dxa"/>
            <w:gridSpan w:val="3"/>
          </w:tcPr>
          <w:p w14:paraId="68466A95" w14:textId="77B3F3D1" w:rsidR="0084479B" w:rsidRPr="00954C66" w:rsidRDefault="0084479B" w:rsidP="00045848">
            <w:pPr>
              <w:jc w:val="center"/>
              <w:rPr>
                <w:sz w:val="20"/>
                <w:szCs w:val="20"/>
              </w:rPr>
            </w:pPr>
          </w:p>
        </w:tc>
      </w:tr>
      <w:tr w:rsidR="0084479B" w:rsidRPr="00954C66" w14:paraId="44768D08" w14:textId="77777777" w:rsidTr="00BB69B9">
        <w:trPr>
          <w:trHeight w:val="426"/>
        </w:trPr>
        <w:tc>
          <w:tcPr>
            <w:tcW w:w="1980" w:type="dxa"/>
          </w:tcPr>
          <w:p w14:paraId="25B8FAA6" w14:textId="77777777" w:rsidR="0084479B" w:rsidRPr="00954C66" w:rsidRDefault="0084479B" w:rsidP="00BB69B9">
            <w:pPr>
              <w:rPr>
                <w:sz w:val="20"/>
                <w:szCs w:val="20"/>
              </w:rPr>
            </w:pPr>
            <w:r w:rsidRPr="00954C66">
              <w:rPr>
                <w:sz w:val="20"/>
                <w:szCs w:val="20"/>
              </w:rPr>
              <w:t>Telephone</w:t>
            </w:r>
          </w:p>
        </w:tc>
        <w:tc>
          <w:tcPr>
            <w:tcW w:w="8074" w:type="dxa"/>
            <w:gridSpan w:val="3"/>
          </w:tcPr>
          <w:p w14:paraId="4474809B" w14:textId="4D9D9ED2" w:rsidR="0084479B" w:rsidRPr="00954C66" w:rsidRDefault="0084479B" w:rsidP="00BB69B9">
            <w:pPr>
              <w:jc w:val="center"/>
              <w:rPr>
                <w:sz w:val="20"/>
                <w:szCs w:val="20"/>
              </w:rPr>
            </w:pPr>
          </w:p>
        </w:tc>
      </w:tr>
      <w:tr w:rsidR="0084479B" w:rsidRPr="00954C66" w14:paraId="7A3C0D14" w14:textId="77777777" w:rsidTr="00BB69B9">
        <w:trPr>
          <w:trHeight w:val="405"/>
        </w:trPr>
        <w:tc>
          <w:tcPr>
            <w:tcW w:w="1980" w:type="dxa"/>
          </w:tcPr>
          <w:p w14:paraId="130D33C4" w14:textId="77777777" w:rsidR="0084479B" w:rsidRPr="00954C66" w:rsidRDefault="0084479B" w:rsidP="00BB69B9">
            <w:pPr>
              <w:rPr>
                <w:sz w:val="20"/>
                <w:szCs w:val="20"/>
              </w:rPr>
            </w:pPr>
            <w:r w:rsidRPr="00954C66">
              <w:rPr>
                <w:sz w:val="20"/>
                <w:szCs w:val="20"/>
              </w:rPr>
              <w:t>Email</w:t>
            </w:r>
          </w:p>
        </w:tc>
        <w:tc>
          <w:tcPr>
            <w:tcW w:w="8074" w:type="dxa"/>
            <w:gridSpan w:val="3"/>
          </w:tcPr>
          <w:p w14:paraId="7C87A118" w14:textId="32E2CEE8" w:rsidR="0084479B" w:rsidRPr="00954C66" w:rsidRDefault="0084479B" w:rsidP="00BB69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CE9FBD" w14:textId="69D45D7A" w:rsidR="009B4A2E" w:rsidRDefault="009B4A2E" w:rsidP="0084479B">
      <w:pPr>
        <w:spacing w:after="0" w:line="240" w:lineRule="auto"/>
      </w:pPr>
    </w:p>
    <w:p w14:paraId="1F9BF301" w14:textId="773DFC53" w:rsidR="00BB69B9" w:rsidRPr="00FB3447" w:rsidRDefault="00BB69B9" w:rsidP="00DC51B3">
      <w:pPr>
        <w:spacing w:after="0" w:line="240" w:lineRule="auto"/>
        <w:jc w:val="right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A40B2" w:rsidRPr="00954C66" w14:paraId="2045AD23" w14:textId="77777777" w:rsidTr="000A40B2">
        <w:tc>
          <w:tcPr>
            <w:tcW w:w="10054" w:type="dxa"/>
            <w:shd w:val="clear" w:color="auto" w:fill="D9D9D9" w:themeFill="background1" w:themeFillShade="D9"/>
          </w:tcPr>
          <w:p w14:paraId="2CA7110B" w14:textId="77777777" w:rsidR="000A40B2" w:rsidRPr="00954C66" w:rsidRDefault="000A40B2" w:rsidP="000A40B2">
            <w:pPr>
              <w:rPr>
                <w:b/>
                <w:sz w:val="20"/>
                <w:szCs w:val="20"/>
              </w:rPr>
            </w:pPr>
            <w:r w:rsidRPr="00954C66">
              <w:rPr>
                <w:b/>
                <w:sz w:val="20"/>
                <w:szCs w:val="20"/>
              </w:rPr>
              <w:t>Client consent</w:t>
            </w:r>
          </w:p>
        </w:tc>
      </w:tr>
      <w:tr w:rsidR="000A40B2" w:rsidRPr="00954C66" w14:paraId="4B82828B" w14:textId="77777777" w:rsidTr="000A40B2">
        <w:tc>
          <w:tcPr>
            <w:tcW w:w="10054" w:type="dxa"/>
          </w:tcPr>
          <w:p w14:paraId="2C0FDEE6" w14:textId="0C0B47F2" w:rsidR="002548B5" w:rsidRDefault="002548B5" w:rsidP="002548B5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0"/>
                <w:szCs w:val="20"/>
              </w:rPr>
            </w:pPr>
            <w:r w:rsidRPr="00A06CA6">
              <w:rPr>
                <w:sz w:val="20"/>
                <w:szCs w:val="20"/>
              </w:rPr>
              <w:t>I consent to participate in The Isbo</w:t>
            </w:r>
            <w:r>
              <w:rPr>
                <w:sz w:val="20"/>
                <w:szCs w:val="20"/>
              </w:rPr>
              <w:t>urne Community Wellbeing Course taught by an Isbourne affiliated tutor over 4</w:t>
            </w:r>
            <w:r w:rsidRPr="00A06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sessions</w:t>
            </w:r>
            <w:r w:rsidRPr="00A06CA6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a group setting.</w:t>
            </w:r>
          </w:p>
          <w:p w14:paraId="27D3D2A7" w14:textId="19883DDC" w:rsidR="00F41A62" w:rsidRDefault="00F41A62" w:rsidP="002548B5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that there are limited places available on the course and I commit to attending all 4 sessions wherever possible and to inform The </w:t>
            </w:r>
            <w:proofErr w:type="spellStart"/>
            <w:r>
              <w:rPr>
                <w:sz w:val="20"/>
                <w:szCs w:val="20"/>
              </w:rPr>
              <w:t>Isbourne</w:t>
            </w:r>
            <w:proofErr w:type="spellEnd"/>
            <w:r>
              <w:rPr>
                <w:sz w:val="20"/>
                <w:szCs w:val="20"/>
              </w:rPr>
              <w:t xml:space="preserve"> if I cannot attend to enable the place to be offered to another individual. </w:t>
            </w:r>
          </w:p>
          <w:p w14:paraId="70BE7481" w14:textId="2DA80223" w:rsidR="00792115" w:rsidRPr="00A06CA6" w:rsidRDefault="00792115" w:rsidP="002548B5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consent to my personal data being held on The </w:t>
            </w:r>
            <w:proofErr w:type="spellStart"/>
            <w:r>
              <w:rPr>
                <w:sz w:val="20"/>
                <w:szCs w:val="20"/>
              </w:rPr>
              <w:t>Isbourne’s</w:t>
            </w:r>
            <w:proofErr w:type="spellEnd"/>
            <w:r>
              <w:rPr>
                <w:sz w:val="20"/>
                <w:szCs w:val="20"/>
              </w:rPr>
              <w:t xml:space="preserve"> administration database</w:t>
            </w:r>
          </w:p>
          <w:p w14:paraId="77E6E675" w14:textId="77777777" w:rsidR="002548B5" w:rsidRDefault="002548B5" w:rsidP="002548B5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0"/>
                <w:szCs w:val="20"/>
              </w:rPr>
            </w:pPr>
            <w:r w:rsidRPr="00A06CA6">
              <w:rPr>
                <w:sz w:val="20"/>
                <w:szCs w:val="20"/>
              </w:rPr>
              <w:t>I consent to the release of relevant medical and personal information about myself to be shared between the referral organisation (or myself if self-referred) and The Isbourne outreach team.</w:t>
            </w:r>
          </w:p>
          <w:p w14:paraId="3203E0E3" w14:textId="77777777" w:rsidR="002548B5" w:rsidRPr="00A06CA6" w:rsidRDefault="002548B5" w:rsidP="002548B5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0"/>
                <w:szCs w:val="20"/>
              </w:rPr>
            </w:pPr>
            <w:r w:rsidRPr="00A06CA6">
              <w:rPr>
                <w:sz w:val="20"/>
                <w:szCs w:val="20"/>
              </w:rPr>
              <w:t>I understand that this project is being evaluated and my records will be used anonymously for statistical evaluation purposes.</w:t>
            </w:r>
          </w:p>
          <w:p w14:paraId="59D72AD2" w14:textId="77777777" w:rsidR="002548B5" w:rsidRPr="00A06CA6" w:rsidRDefault="002548B5" w:rsidP="002548B5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0"/>
                <w:szCs w:val="20"/>
              </w:rPr>
            </w:pPr>
            <w:r w:rsidRPr="00A06CA6">
              <w:rPr>
                <w:sz w:val="20"/>
                <w:szCs w:val="20"/>
              </w:rPr>
              <w:t>The Isbourne has</w:t>
            </w:r>
            <w:r w:rsidRPr="00A06CA6">
              <w:rPr>
                <w:rFonts w:cs="Arial"/>
                <w:sz w:val="20"/>
                <w:szCs w:val="20"/>
              </w:rPr>
              <w:t xml:space="preserve"> a privacy policy in place to oversee the effective and secure handling, processing and storing of your personal data.</w:t>
            </w:r>
            <w:r>
              <w:rPr>
                <w:rFonts w:cs="Arial"/>
                <w:sz w:val="20"/>
                <w:szCs w:val="20"/>
              </w:rPr>
              <w:t xml:space="preserve"> The policy</w:t>
            </w:r>
            <w:r w:rsidRPr="00A06CA6">
              <w:rPr>
                <w:rFonts w:cs="Arial"/>
                <w:sz w:val="20"/>
                <w:szCs w:val="20"/>
              </w:rPr>
              <w:t xml:space="preserve"> is available to view online: </w:t>
            </w:r>
            <w:hyperlink r:id="rId8" w:history="1">
              <w:r w:rsidRPr="00A06CA6">
                <w:rPr>
                  <w:rStyle w:val="Hyperlink"/>
                  <w:sz w:val="20"/>
                  <w:szCs w:val="20"/>
                </w:rPr>
                <w:t>https://www.isbourne.org/privacy-policy</w:t>
              </w:r>
            </w:hyperlink>
          </w:p>
          <w:p w14:paraId="1F0B53B0" w14:textId="77777777" w:rsidR="007E3071" w:rsidRDefault="004F53EB" w:rsidP="002548B5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0"/>
                <w:szCs w:val="20"/>
              </w:rPr>
            </w:pPr>
            <w:r w:rsidRPr="00A06CA6">
              <w:rPr>
                <w:sz w:val="20"/>
                <w:szCs w:val="20"/>
              </w:rPr>
              <w:t xml:space="preserve">I consent to a </w:t>
            </w:r>
            <w:r w:rsidR="002548B5">
              <w:rPr>
                <w:sz w:val="20"/>
                <w:szCs w:val="20"/>
              </w:rPr>
              <w:t>‘Pets as Therapy’ (</w:t>
            </w:r>
            <w:r w:rsidRPr="00A06CA6">
              <w:rPr>
                <w:sz w:val="20"/>
                <w:szCs w:val="20"/>
              </w:rPr>
              <w:t>PAT</w:t>
            </w:r>
            <w:r w:rsidR="002548B5">
              <w:rPr>
                <w:sz w:val="20"/>
                <w:szCs w:val="20"/>
              </w:rPr>
              <w:t xml:space="preserve">) </w:t>
            </w:r>
            <w:r w:rsidRPr="00A06CA6">
              <w:rPr>
                <w:sz w:val="20"/>
                <w:szCs w:val="20"/>
              </w:rPr>
              <w:t xml:space="preserve">dog being present at some or all sessions of the course. </w:t>
            </w:r>
          </w:p>
          <w:p w14:paraId="2E92A9A2" w14:textId="2005F16B" w:rsidR="005977EF" w:rsidRPr="002548B5" w:rsidRDefault="005977EF" w:rsidP="005977EF">
            <w:pPr>
              <w:pStyle w:val="ListParagraph"/>
              <w:ind w:left="164"/>
              <w:jc w:val="both"/>
              <w:rPr>
                <w:sz w:val="20"/>
                <w:szCs w:val="20"/>
              </w:rPr>
            </w:pPr>
          </w:p>
        </w:tc>
      </w:tr>
      <w:tr w:rsidR="004F53EB" w:rsidRPr="00954C66" w14:paraId="3A89F78B" w14:textId="77777777" w:rsidTr="000A40B2">
        <w:tc>
          <w:tcPr>
            <w:tcW w:w="10054" w:type="dxa"/>
          </w:tcPr>
          <w:p w14:paraId="68D6EE67" w14:textId="42287458" w:rsidR="004F53EB" w:rsidRPr="00954C66" w:rsidRDefault="004F53EB" w:rsidP="004F53EB">
            <w:pPr>
              <w:rPr>
                <w:b/>
                <w:sz w:val="20"/>
                <w:szCs w:val="20"/>
              </w:rPr>
            </w:pPr>
            <w:r w:rsidRPr="00954C66">
              <w:rPr>
                <w:b/>
                <w:sz w:val="20"/>
                <w:szCs w:val="20"/>
              </w:rPr>
              <w:t>Signed (by CLIENT):                                                                                                    Date:</w:t>
            </w:r>
            <w:r w:rsidR="00FB45DF">
              <w:rPr>
                <w:b/>
                <w:sz w:val="20"/>
                <w:szCs w:val="20"/>
              </w:rPr>
              <w:t xml:space="preserve"> </w:t>
            </w:r>
          </w:p>
          <w:p w14:paraId="1884D271" w14:textId="74B25C1C" w:rsidR="004F53EB" w:rsidRPr="00954C66" w:rsidRDefault="004F53EB" w:rsidP="004F53EB">
            <w:pPr>
              <w:rPr>
                <w:b/>
                <w:sz w:val="20"/>
                <w:szCs w:val="20"/>
              </w:rPr>
            </w:pPr>
          </w:p>
        </w:tc>
      </w:tr>
    </w:tbl>
    <w:p w14:paraId="5A5242FE" w14:textId="77777777" w:rsidR="00EE5C7B" w:rsidRPr="00FB3447" w:rsidRDefault="00EE5C7B" w:rsidP="004F53E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7E3071" w:rsidRPr="00954C66" w14:paraId="67BF600B" w14:textId="77777777" w:rsidTr="0012793A">
        <w:tc>
          <w:tcPr>
            <w:tcW w:w="10054" w:type="dxa"/>
            <w:shd w:val="clear" w:color="auto" w:fill="D9D9D9" w:themeFill="background1" w:themeFillShade="D9"/>
          </w:tcPr>
          <w:p w14:paraId="0DE6BBCD" w14:textId="77777777" w:rsidR="007E3071" w:rsidRPr="00954C66" w:rsidRDefault="007E3071" w:rsidP="001279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Referrer agreement</w:t>
            </w:r>
          </w:p>
        </w:tc>
      </w:tr>
      <w:tr w:rsidR="007E3071" w:rsidRPr="00954C66" w14:paraId="5D2A647A" w14:textId="77777777" w:rsidTr="0012793A">
        <w:tc>
          <w:tcPr>
            <w:tcW w:w="10054" w:type="dxa"/>
          </w:tcPr>
          <w:p w14:paraId="33D46528" w14:textId="77777777" w:rsidR="007E3071" w:rsidRDefault="007E3071" w:rsidP="007E307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provided any</w:t>
            </w:r>
            <w:r w:rsidRPr="007E3071">
              <w:rPr>
                <w:sz w:val="20"/>
                <w:szCs w:val="20"/>
              </w:rPr>
              <w:t xml:space="preserve"> further relevant information that The Isbourne may need to be aware of to ensure the safety and wellbeing of this client and all clients taking part in the course.</w:t>
            </w:r>
          </w:p>
          <w:p w14:paraId="76397D3B" w14:textId="77777777" w:rsidR="007E3071" w:rsidRDefault="007E3071" w:rsidP="007E307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</w:t>
            </w:r>
            <w:r w:rsidRPr="007E3071">
              <w:rPr>
                <w:sz w:val="20"/>
                <w:szCs w:val="20"/>
              </w:rPr>
              <w:t xml:space="preserve"> The Isbourne is not clinically responsible for the referred client, and that by signing this form </w:t>
            </w:r>
            <w:r>
              <w:rPr>
                <w:sz w:val="20"/>
                <w:szCs w:val="20"/>
              </w:rPr>
              <w:t>I</w:t>
            </w:r>
            <w:r w:rsidRPr="007E3071">
              <w:rPr>
                <w:sz w:val="20"/>
                <w:szCs w:val="20"/>
              </w:rPr>
              <w:t xml:space="preserve"> confirm that the client</w:t>
            </w:r>
            <w:r>
              <w:rPr>
                <w:sz w:val="20"/>
                <w:szCs w:val="20"/>
              </w:rPr>
              <w:t xml:space="preserve"> has been risk assessed by me</w:t>
            </w:r>
            <w:r w:rsidRPr="007E3071">
              <w:rPr>
                <w:sz w:val="20"/>
                <w:szCs w:val="20"/>
              </w:rPr>
              <w:t>/their GP to be suitable to attend the group.</w:t>
            </w:r>
          </w:p>
          <w:p w14:paraId="16862823" w14:textId="77777777" w:rsidR="00A06CA6" w:rsidRDefault="007E3071" w:rsidP="00A06CA6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sz w:val="20"/>
                <w:szCs w:val="20"/>
              </w:rPr>
            </w:pPr>
            <w:r w:rsidRPr="007E3071">
              <w:rPr>
                <w:sz w:val="20"/>
                <w:szCs w:val="20"/>
              </w:rPr>
              <w:t>I recommend the above client is suitable to attend a group activity and I understand that The Isbourne is a non-clinical intervention in a community setting.</w:t>
            </w:r>
          </w:p>
          <w:p w14:paraId="33BE892D" w14:textId="77777777" w:rsidR="00A06CA6" w:rsidRPr="00A06CA6" w:rsidRDefault="00A06CA6" w:rsidP="00A06CA6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sz w:val="20"/>
                <w:szCs w:val="20"/>
              </w:rPr>
            </w:pPr>
            <w:r w:rsidRPr="00A06CA6">
              <w:rPr>
                <w:sz w:val="20"/>
                <w:szCs w:val="20"/>
              </w:rPr>
              <w:t xml:space="preserve">The safeguarding of </w:t>
            </w:r>
            <w:r>
              <w:rPr>
                <w:sz w:val="20"/>
                <w:szCs w:val="20"/>
              </w:rPr>
              <w:t>outreach participants</w:t>
            </w:r>
            <w:r w:rsidRPr="00A06CA6">
              <w:rPr>
                <w:sz w:val="20"/>
                <w:szCs w:val="20"/>
              </w:rPr>
              <w:t xml:space="preserve"> is of primary concern to The Isbourne.  </w:t>
            </w:r>
            <w:r>
              <w:rPr>
                <w:sz w:val="20"/>
                <w:szCs w:val="20"/>
              </w:rPr>
              <w:t xml:space="preserve">Our Safeguarding Policy is available to view online: </w:t>
            </w:r>
            <w:hyperlink r:id="rId9" w:history="1">
              <w:r w:rsidRPr="00A06CA6">
                <w:rPr>
                  <w:rStyle w:val="Hyperlink"/>
                  <w:sz w:val="20"/>
                  <w:szCs w:val="20"/>
                </w:rPr>
                <w:t>https://www.isbourne.org/safeguarding</w:t>
              </w:r>
            </w:hyperlink>
          </w:p>
          <w:p w14:paraId="2FA1619C" w14:textId="77777777" w:rsidR="007E3071" w:rsidRPr="00954C66" w:rsidRDefault="007E3071" w:rsidP="007E3071">
            <w:pPr>
              <w:pStyle w:val="ListParagraph"/>
              <w:ind w:left="164"/>
              <w:jc w:val="both"/>
              <w:rPr>
                <w:sz w:val="20"/>
                <w:szCs w:val="20"/>
              </w:rPr>
            </w:pPr>
          </w:p>
        </w:tc>
      </w:tr>
      <w:tr w:rsidR="007E3071" w:rsidRPr="00954C66" w14:paraId="34A155A8" w14:textId="77777777" w:rsidTr="0012793A">
        <w:tc>
          <w:tcPr>
            <w:tcW w:w="10054" w:type="dxa"/>
          </w:tcPr>
          <w:p w14:paraId="3E5D8F1C" w14:textId="3275C24C" w:rsidR="007E3071" w:rsidRPr="00954C66" w:rsidRDefault="007E3071" w:rsidP="001279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 (by REFERRER</w:t>
            </w:r>
            <w:r w:rsidRPr="00954C66">
              <w:rPr>
                <w:b/>
                <w:sz w:val="20"/>
                <w:szCs w:val="20"/>
              </w:rPr>
              <w:t xml:space="preserve">):         </w:t>
            </w:r>
            <w:r w:rsidR="00045848">
              <w:rPr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Pr="00954C66">
              <w:rPr>
                <w:b/>
                <w:sz w:val="20"/>
                <w:szCs w:val="20"/>
              </w:rPr>
              <w:t>Date:</w:t>
            </w:r>
          </w:p>
          <w:p w14:paraId="26480981" w14:textId="068D4BC7" w:rsidR="007E3071" w:rsidRPr="00954C66" w:rsidRDefault="007E3071" w:rsidP="0012793A">
            <w:pPr>
              <w:rPr>
                <w:b/>
                <w:sz w:val="20"/>
                <w:szCs w:val="20"/>
              </w:rPr>
            </w:pPr>
          </w:p>
        </w:tc>
      </w:tr>
    </w:tbl>
    <w:p w14:paraId="2CA783D2" w14:textId="77777777" w:rsidR="00FB3447" w:rsidRPr="00FB3447" w:rsidRDefault="00FB3447" w:rsidP="00927E9E">
      <w:pPr>
        <w:jc w:val="center"/>
        <w:rPr>
          <w:sz w:val="8"/>
          <w:szCs w:val="8"/>
        </w:rPr>
      </w:pPr>
    </w:p>
    <w:p w14:paraId="44BE7941" w14:textId="77777777" w:rsidR="008536DD" w:rsidRDefault="008536DD" w:rsidP="00DC51B3">
      <w:pPr>
        <w:jc w:val="center"/>
        <w:rPr>
          <w:sz w:val="20"/>
          <w:szCs w:val="20"/>
        </w:rPr>
      </w:pPr>
    </w:p>
    <w:p w14:paraId="072B7154" w14:textId="11B76C32" w:rsidR="00DC51B3" w:rsidRPr="00DC51B3" w:rsidRDefault="004C4705" w:rsidP="00DC51B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Please make your client aware that they </w:t>
      </w:r>
      <w:r w:rsidR="00DC51B3" w:rsidRPr="00DC51B3">
        <w:rPr>
          <w:sz w:val="20"/>
          <w:szCs w:val="20"/>
        </w:rPr>
        <w:t>will receive an automated email containing a temporary password</w:t>
      </w:r>
      <w:r w:rsidRPr="004C4705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DC51B3">
        <w:rPr>
          <w:sz w:val="20"/>
          <w:szCs w:val="20"/>
        </w:rPr>
        <w:t xml:space="preserve">hen The </w:t>
      </w:r>
      <w:proofErr w:type="spellStart"/>
      <w:r w:rsidRPr="00DC51B3">
        <w:rPr>
          <w:sz w:val="20"/>
          <w:szCs w:val="20"/>
        </w:rPr>
        <w:t>Isbourne</w:t>
      </w:r>
      <w:proofErr w:type="spellEnd"/>
      <w:r w:rsidRPr="00DC51B3">
        <w:rPr>
          <w:sz w:val="20"/>
          <w:szCs w:val="20"/>
        </w:rPr>
        <w:t xml:space="preserve"> registers </w:t>
      </w:r>
      <w:r>
        <w:rPr>
          <w:sz w:val="20"/>
          <w:szCs w:val="20"/>
        </w:rPr>
        <w:t xml:space="preserve">them </w:t>
      </w:r>
      <w:r w:rsidRPr="00DC51B3">
        <w:rPr>
          <w:sz w:val="20"/>
          <w:szCs w:val="20"/>
        </w:rPr>
        <w:t>on its</w:t>
      </w:r>
      <w:r>
        <w:rPr>
          <w:sz w:val="20"/>
          <w:szCs w:val="20"/>
        </w:rPr>
        <w:t xml:space="preserve"> administration database</w:t>
      </w:r>
      <w:r w:rsidR="00DC51B3" w:rsidRPr="00DC51B3">
        <w:rPr>
          <w:sz w:val="20"/>
          <w:szCs w:val="20"/>
        </w:rPr>
        <w:t xml:space="preserve">.  If they choose to, this can be used to make their own bookings through </w:t>
      </w:r>
      <w:hyperlink r:id="rId10" w:history="1">
        <w:r w:rsidR="00DC51B3" w:rsidRPr="00DC51B3">
          <w:rPr>
            <w:rStyle w:val="Hyperlink"/>
            <w:color w:val="auto"/>
            <w:sz w:val="20"/>
            <w:szCs w:val="20"/>
          </w:rPr>
          <w:t>www.isbourne.org</w:t>
        </w:r>
      </w:hyperlink>
      <w:r w:rsidR="00DC51B3" w:rsidRPr="00DC51B3">
        <w:rPr>
          <w:sz w:val="20"/>
          <w:szCs w:val="20"/>
        </w:rPr>
        <w:t xml:space="preserve"> for any events, classes and courses they wish to attend.</w:t>
      </w:r>
    </w:p>
    <w:p w14:paraId="177B76FA" w14:textId="72ED6239" w:rsidR="005977EF" w:rsidRDefault="005977EF" w:rsidP="00792115">
      <w:pPr>
        <w:rPr>
          <w:sz w:val="20"/>
          <w:szCs w:val="20"/>
        </w:rPr>
      </w:pPr>
    </w:p>
    <w:p w14:paraId="76046B0B" w14:textId="63BA9609" w:rsidR="002B2E27" w:rsidRPr="008D1EFF" w:rsidRDefault="00954C66" w:rsidP="00927E9E">
      <w:pPr>
        <w:jc w:val="center"/>
        <w:rPr>
          <w:b/>
          <w:color w:val="0563C1" w:themeColor="hyperlink"/>
          <w:sz w:val="20"/>
          <w:szCs w:val="20"/>
          <w:u w:val="single"/>
        </w:rPr>
      </w:pPr>
      <w:r w:rsidRPr="008D1EFF">
        <w:rPr>
          <w:b/>
          <w:sz w:val="20"/>
          <w:szCs w:val="20"/>
        </w:rPr>
        <w:t xml:space="preserve">Please return </w:t>
      </w:r>
      <w:r w:rsidR="007E3071" w:rsidRPr="008D1EFF">
        <w:rPr>
          <w:b/>
          <w:sz w:val="20"/>
          <w:szCs w:val="20"/>
        </w:rPr>
        <w:t xml:space="preserve">this </w:t>
      </w:r>
      <w:r w:rsidRPr="008D1EFF">
        <w:rPr>
          <w:b/>
          <w:sz w:val="20"/>
          <w:szCs w:val="20"/>
        </w:rPr>
        <w:t xml:space="preserve">form </w:t>
      </w:r>
      <w:r w:rsidR="00927E9E" w:rsidRPr="008D1EFF">
        <w:rPr>
          <w:b/>
          <w:sz w:val="20"/>
          <w:szCs w:val="20"/>
        </w:rPr>
        <w:t xml:space="preserve">to </w:t>
      </w:r>
      <w:r w:rsidRPr="008D1EFF">
        <w:rPr>
          <w:b/>
          <w:sz w:val="20"/>
          <w:szCs w:val="20"/>
        </w:rPr>
        <w:t>Bon</w:t>
      </w:r>
      <w:r w:rsidR="00927E9E" w:rsidRPr="008D1EFF">
        <w:rPr>
          <w:b/>
          <w:sz w:val="20"/>
          <w:szCs w:val="20"/>
        </w:rPr>
        <w:t>nie Lloyd by email to</w:t>
      </w:r>
      <w:r w:rsidRPr="008D1EFF">
        <w:rPr>
          <w:b/>
          <w:sz w:val="20"/>
          <w:szCs w:val="20"/>
        </w:rPr>
        <w:t xml:space="preserve"> </w:t>
      </w:r>
      <w:hyperlink r:id="rId11" w:history="1">
        <w:r w:rsidRPr="008D1EFF">
          <w:rPr>
            <w:rStyle w:val="Hyperlink"/>
            <w:b/>
            <w:sz w:val="20"/>
            <w:szCs w:val="20"/>
          </w:rPr>
          <w:t>bonnie@isbourne.org</w:t>
        </w:r>
      </w:hyperlink>
    </w:p>
    <w:sectPr w:rsidR="002B2E27" w:rsidRPr="008D1EFF" w:rsidSect="00954C66">
      <w:headerReference w:type="default" r:id="rId12"/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C8E23" w14:textId="77777777" w:rsidR="000F4BC2" w:rsidRDefault="000F4BC2" w:rsidP="004E000E">
      <w:pPr>
        <w:spacing w:after="0" w:line="240" w:lineRule="auto"/>
      </w:pPr>
      <w:r>
        <w:separator/>
      </w:r>
    </w:p>
  </w:endnote>
  <w:endnote w:type="continuationSeparator" w:id="0">
    <w:p w14:paraId="605BD916" w14:textId="77777777" w:rsidR="000F4BC2" w:rsidRDefault="000F4BC2" w:rsidP="004E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C93A" w14:textId="77777777" w:rsidR="000F4BC2" w:rsidRDefault="000F4BC2" w:rsidP="004E000E">
      <w:pPr>
        <w:spacing w:after="0" w:line="240" w:lineRule="auto"/>
      </w:pPr>
      <w:r>
        <w:separator/>
      </w:r>
    </w:p>
  </w:footnote>
  <w:footnote w:type="continuationSeparator" w:id="0">
    <w:p w14:paraId="1E690428" w14:textId="77777777" w:rsidR="000F4BC2" w:rsidRDefault="000F4BC2" w:rsidP="004E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03B7" w14:textId="77777777" w:rsidR="004E000E" w:rsidRDefault="000A7224" w:rsidP="000C3749">
    <w:pPr>
      <w:pStyle w:val="Header"/>
      <w:jc w:val="center"/>
    </w:pPr>
    <w:r w:rsidRPr="000A7224">
      <w:rPr>
        <w:noProof/>
        <w:lang w:eastAsia="en-GB"/>
      </w:rPr>
      <w:drawing>
        <wp:inline distT="0" distB="0" distL="0" distR="0" wp14:anchorId="4AEDEC9F" wp14:editId="249B622F">
          <wp:extent cx="2219325" cy="390842"/>
          <wp:effectExtent l="0" t="0" r="0" b="9525"/>
          <wp:docPr id="8" name="Picture 8" descr="C:\Users\sperry\AppData\Local\Microsoft\Windows\INetCache\Content.Outlook\2ZB4U05O\community outreach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erry\AppData\Local\Microsoft\Windows\INetCache\Content.Outlook\2ZB4U05O\community outreach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832" cy="40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6085"/>
    <w:multiLevelType w:val="hybridMultilevel"/>
    <w:tmpl w:val="BA501EA8"/>
    <w:lvl w:ilvl="0" w:tplc="96D8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0E"/>
    <w:rsid w:val="00031A34"/>
    <w:rsid w:val="00045848"/>
    <w:rsid w:val="00052E67"/>
    <w:rsid w:val="00067902"/>
    <w:rsid w:val="000965D8"/>
    <w:rsid w:val="000A40B2"/>
    <w:rsid w:val="000A7224"/>
    <w:rsid w:val="000C3749"/>
    <w:rsid w:val="000E5CBE"/>
    <w:rsid w:val="000E6CA7"/>
    <w:rsid w:val="000F4BC2"/>
    <w:rsid w:val="0014230B"/>
    <w:rsid w:val="001A1066"/>
    <w:rsid w:val="00206598"/>
    <w:rsid w:val="002548B5"/>
    <w:rsid w:val="002951BF"/>
    <w:rsid w:val="002B2E27"/>
    <w:rsid w:val="003519EE"/>
    <w:rsid w:val="00373F7F"/>
    <w:rsid w:val="00407D0C"/>
    <w:rsid w:val="00446CC8"/>
    <w:rsid w:val="004A0B9D"/>
    <w:rsid w:val="004B1631"/>
    <w:rsid w:val="004B6DAD"/>
    <w:rsid w:val="004C2C2B"/>
    <w:rsid w:val="004C4705"/>
    <w:rsid w:val="004E000E"/>
    <w:rsid w:val="004F53EB"/>
    <w:rsid w:val="005977EF"/>
    <w:rsid w:val="005B48B4"/>
    <w:rsid w:val="00631EA7"/>
    <w:rsid w:val="006827B6"/>
    <w:rsid w:val="006B1604"/>
    <w:rsid w:val="006B6DA4"/>
    <w:rsid w:val="00714EA9"/>
    <w:rsid w:val="007335A1"/>
    <w:rsid w:val="00792115"/>
    <w:rsid w:val="007A248B"/>
    <w:rsid w:val="007D486D"/>
    <w:rsid w:val="007E3071"/>
    <w:rsid w:val="007F24D6"/>
    <w:rsid w:val="0084479B"/>
    <w:rsid w:val="008536DD"/>
    <w:rsid w:val="00874613"/>
    <w:rsid w:val="008C4A3F"/>
    <w:rsid w:val="008D1EFF"/>
    <w:rsid w:val="008D3A79"/>
    <w:rsid w:val="00916602"/>
    <w:rsid w:val="00917E98"/>
    <w:rsid w:val="009276B1"/>
    <w:rsid w:val="00927E9E"/>
    <w:rsid w:val="00954C66"/>
    <w:rsid w:val="009B4A2E"/>
    <w:rsid w:val="009B4B3B"/>
    <w:rsid w:val="009F2813"/>
    <w:rsid w:val="00A06CA6"/>
    <w:rsid w:val="00A17279"/>
    <w:rsid w:val="00A32F73"/>
    <w:rsid w:val="00BA0C96"/>
    <w:rsid w:val="00BB0ECE"/>
    <w:rsid w:val="00BB69B9"/>
    <w:rsid w:val="00C17EE6"/>
    <w:rsid w:val="00C20E6A"/>
    <w:rsid w:val="00C904A5"/>
    <w:rsid w:val="00CB703A"/>
    <w:rsid w:val="00D25C3F"/>
    <w:rsid w:val="00D33A88"/>
    <w:rsid w:val="00D87F8D"/>
    <w:rsid w:val="00D90BE1"/>
    <w:rsid w:val="00D96666"/>
    <w:rsid w:val="00DC51B3"/>
    <w:rsid w:val="00E4101F"/>
    <w:rsid w:val="00EE5C7B"/>
    <w:rsid w:val="00F24CD7"/>
    <w:rsid w:val="00F41A62"/>
    <w:rsid w:val="00F472FA"/>
    <w:rsid w:val="00F478C0"/>
    <w:rsid w:val="00F86FDD"/>
    <w:rsid w:val="00FB0EFC"/>
    <w:rsid w:val="00FB3447"/>
    <w:rsid w:val="00FB45DF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7C359C"/>
  <w15:chartTrackingRefBased/>
  <w15:docId w15:val="{D56D9D71-8E7F-49C7-B658-D18333C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0E"/>
  </w:style>
  <w:style w:type="paragraph" w:styleId="Footer">
    <w:name w:val="footer"/>
    <w:basedOn w:val="Normal"/>
    <w:link w:val="FooterChar"/>
    <w:uiPriority w:val="99"/>
    <w:unhideWhenUsed/>
    <w:rsid w:val="004E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0E"/>
  </w:style>
  <w:style w:type="table" w:styleId="TableGrid">
    <w:name w:val="Table Grid"/>
    <w:basedOn w:val="TableNormal"/>
    <w:uiPriority w:val="39"/>
    <w:rsid w:val="004E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C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E5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F8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bourne.org/privacy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nnie@isbourn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bour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bourne.org/safeguard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D973-323C-40E5-9C2F-B8AA4CD7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Lloyd</dc:creator>
  <cp:keywords/>
  <dc:description/>
  <cp:lastModifiedBy>Bonnie Lloyd</cp:lastModifiedBy>
  <cp:revision>7</cp:revision>
  <cp:lastPrinted>2021-11-18T09:08:00Z</cp:lastPrinted>
  <dcterms:created xsi:type="dcterms:W3CDTF">2022-03-21T12:17:00Z</dcterms:created>
  <dcterms:modified xsi:type="dcterms:W3CDTF">2022-04-28T11:40:00Z</dcterms:modified>
</cp:coreProperties>
</file>